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2A2C" w:rsidRDefault="00E62599" w:rsidP="000E5D2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Seminaro „</w:t>
      </w:r>
      <w:r>
        <w:rPr>
          <w:rFonts w:ascii="Times New Roman" w:hAnsi="Times New Roman" w:cs="Times New Roman"/>
          <w:b/>
          <w:bCs/>
          <w:caps/>
          <w:sz w:val="28"/>
          <w:szCs w:val="28"/>
        </w:rPr>
        <w:t>M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okslo naujovės ūkininkams“ </w:t>
      </w:r>
    </w:p>
    <w:p w:rsidR="00E62599" w:rsidRPr="00E62599" w:rsidRDefault="00A027C2" w:rsidP="000E5D2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SEMINARO </w:t>
      </w:r>
      <w:r w:rsidR="00E62599">
        <w:rPr>
          <w:rFonts w:ascii="Times New Roman" w:hAnsi="Times New Roman" w:cs="Times New Roman"/>
          <w:b/>
          <w:bCs/>
          <w:sz w:val="28"/>
          <w:szCs w:val="28"/>
        </w:rPr>
        <w:t>ATASKAITA</w:t>
      </w:r>
    </w:p>
    <w:p w:rsidR="000E5D2F" w:rsidRDefault="000E5D2F" w:rsidP="000E5D2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E5D2F" w:rsidRDefault="000E5D2F" w:rsidP="000E5D2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2019-08-21  </w:t>
      </w:r>
    </w:p>
    <w:p w:rsidR="000E5D2F" w:rsidRDefault="000E5D2F" w:rsidP="000E5D2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Šilutė</w:t>
      </w:r>
    </w:p>
    <w:p w:rsidR="000E5D2F" w:rsidRDefault="000E5D2F" w:rsidP="000E5D2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E5D2F" w:rsidRDefault="000E5D2F" w:rsidP="000E5D2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62599" w:rsidRDefault="00E62599" w:rsidP="000E5D2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62599" w:rsidRDefault="00E62599" w:rsidP="00E62599">
      <w:pPr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E62599">
        <w:rPr>
          <w:rFonts w:ascii="Times New Roman" w:hAnsi="Times New Roman" w:cs="Times New Roman"/>
          <w:sz w:val="24"/>
          <w:szCs w:val="24"/>
        </w:rPr>
        <w:t xml:space="preserve">2019 m. rugpjūčio 21 d. UAB „Šilutės veislininkystė“ </w:t>
      </w:r>
      <w:r w:rsidR="00B420C7">
        <w:rPr>
          <w:rFonts w:ascii="Times New Roman" w:hAnsi="Times New Roman" w:cs="Times New Roman"/>
          <w:sz w:val="24"/>
          <w:szCs w:val="24"/>
        </w:rPr>
        <w:t>seminaras</w:t>
      </w:r>
      <w:r w:rsidR="00B420C7">
        <w:rPr>
          <w:rFonts w:ascii="Times New Roman" w:hAnsi="Times New Roman" w:cs="Times New Roman"/>
          <w:sz w:val="24"/>
          <w:szCs w:val="24"/>
        </w:rPr>
        <w:t xml:space="preserve"> vyko </w:t>
      </w:r>
      <w:r w:rsidR="00B420C7">
        <w:rPr>
          <w:rFonts w:ascii="Times New Roman" w:hAnsi="Times New Roman" w:cs="Times New Roman"/>
          <w:sz w:val="24"/>
          <w:szCs w:val="24"/>
        </w:rPr>
        <w:t xml:space="preserve"> </w:t>
      </w:r>
      <w:r w:rsidR="00B420C7">
        <w:rPr>
          <w:rFonts w:ascii="Times New Roman" w:hAnsi="Times New Roman" w:cs="Times New Roman"/>
          <w:sz w:val="24"/>
          <w:szCs w:val="24"/>
        </w:rPr>
        <w:t xml:space="preserve">Armalėnuose Šilutės raj. </w:t>
      </w:r>
      <w:r>
        <w:rPr>
          <w:rFonts w:ascii="Times New Roman" w:hAnsi="Times New Roman" w:cs="Times New Roman"/>
          <w:sz w:val="24"/>
          <w:szCs w:val="24"/>
        </w:rPr>
        <w:t xml:space="preserve">„Mokslo naujovės ūkininkams“ . </w:t>
      </w:r>
    </w:p>
    <w:p w:rsidR="00E62599" w:rsidRDefault="00E62599" w:rsidP="00E62599">
      <w:pPr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Seminarą organizavo</w:t>
      </w:r>
      <w:r w:rsidR="00B420C7">
        <w:rPr>
          <w:rFonts w:ascii="Times New Roman" w:hAnsi="Times New Roman" w:cs="Times New Roman"/>
          <w:sz w:val="24"/>
          <w:szCs w:val="24"/>
        </w:rPr>
        <w:t xml:space="preserve"> UAB „Šilutės veislininkystė“</w:t>
      </w:r>
      <w:r w:rsidR="00AF18AF">
        <w:rPr>
          <w:rFonts w:ascii="Times New Roman" w:hAnsi="Times New Roman" w:cs="Times New Roman"/>
          <w:sz w:val="24"/>
          <w:szCs w:val="24"/>
        </w:rPr>
        <w:t xml:space="preserve"> partneris </w:t>
      </w:r>
      <w:bookmarkStart w:id="0" w:name="_GoBack"/>
      <w:bookmarkEnd w:id="0"/>
      <w:r w:rsidR="00B420C7">
        <w:rPr>
          <w:rFonts w:ascii="Times New Roman" w:hAnsi="Times New Roman" w:cs="Times New Roman"/>
          <w:sz w:val="24"/>
          <w:szCs w:val="24"/>
        </w:rPr>
        <w:t xml:space="preserve">UAB „Baltic Vianco prekyba“ ir </w:t>
      </w:r>
      <w:r>
        <w:rPr>
          <w:rFonts w:ascii="Times New Roman" w:hAnsi="Times New Roman" w:cs="Times New Roman"/>
          <w:sz w:val="24"/>
          <w:szCs w:val="24"/>
        </w:rPr>
        <w:t xml:space="preserve"> Lietuvos</w:t>
      </w:r>
      <w:r w:rsidR="00B420C7">
        <w:rPr>
          <w:rFonts w:ascii="Times New Roman" w:hAnsi="Times New Roman" w:cs="Times New Roman"/>
          <w:sz w:val="24"/>
          <w:szCs w:val="24"/>
        </w:rPr>
        <w:t xml:space="preserve"> žemės ūkio konsultavimo tarnyba.  </w:t>
      </w:r>
    </w:p>
    <w:p w:rsidR="00A027C2" w:rsidRDefault="00E62599" w:rsidP="00E62599">
      <w:pPr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Seminar</w:t>
      </w:r>
      <w:r w:rsidR="00A027C2">
        <w:rPr>
          <w:rFonts w:ascii="Times New Roman" w:hAnsi="Times New Roman" w:cs="Times New Roman"/>
          <w:sz w:val="24"/>
          <w:szCs w:val="24"/>
        </w:rPr>
        <w:t>o metu ūkininkai</w:t>
      </w:r>
      <w:r w:rsidR="00B420C7">
        <w:rPr>
          <w:rFonts w:ascii="Times New Roman" w:hAnsi="Times New Roman" w:cs="Times New Roman"/>
          <w:sz w:val="24"/>
          <w:szCs w:val="24"/>
        </w:rPr>
        <w:t xml:space="preserve"> buvo konsultuojami ir </w:t>
      </w:r>
      <w:r w:rsidR="00A027C2">
        <w:rPr>
          <w:rFonts w:ascii="Times New Roman" w:hAnsi="Times New Roman" w:cs="Times New Roman"/>
          <w:sz w:val="24"/>
          <w:szCs w:val="24"/>
        </w:rPr>
        <w:t xml:space="preserve"> supažindin</w:t>
      </w:r>
      <w:r w:rsidR="00B420C7">
        <w:rPr>
          <w:rFonts w:ascii="Times New Roman" w:hAnsi="Times New Roman" w:cs="Times New Roman"/>
          <w:sz w:val="24"/>
          <w:szCs w:val="24"/>
        </w:rPr>
        <w:t>ami</w:t>
      </w:r>
      <w:r w:rsidR="00A027C2">
        <w:rPr>
          <w:rFonts w:ascii="Times New Roman" w:hAnsi="Times New Roman" w:cs="Times New Roman"/>
          <w:sz w:val="24"/>
          <w:szCs w:val="24"/>
        </w:rPr>
        <w:t xml:space="preserve"> šiomis temomis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027C2" w:rsidRDefault="00E62599" w:rsidP="00E62599">
      <w:pPr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„Pašarinių žolių rūšių ir veislių parinkimas Vakarų Lietuvoje“ lektorius Dr. V.Stukonis; </w:t>
      </w:r>
    </w:p>
    <w:p w:rsidR="00E62599" w:rsidRDefault="00E62599" w:rsidP="00E62599">
      <w:pPr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„Mobili gyvulininkystės laboratorija“ lektorė V.Živatkauskienė; </w:t>
      </w:r>
    </w:p>
    <w:p w:rsidR="00A027C2" w:rsidRDefault="00E62599" w:rsidP="00E62599">
      <w:pPr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Alternatyvos mėsinių galvijų bandos reprodukcijos valdyme, lektorė A.Rekešiūtė; </w:t>
      </w:r>
    </w:p>
    <w:p w:rsidR="00A027C2" w:rsidRDefault="00E62599" w:rsidP="00E62599">
      <w:pPr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„Mėsinių galvijų reproduktorių androloginis vertinimas, spermos kokybė, lektorius prof.. H. Žilinskas;</w:t>
      </w:r>
    </w:p>
    <w:p w:rsidR="00E62599" w:rsidRDefault="00E62599" w:rsidP="00E62599">
      <w:pPr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„Kastravimo įtaka mėsos kokybei“ lektorius – D.Džekčiorius, V.Januškevičius.</w:t>
      </w:r>
    </w:p>
    <w:p w:rsidR="00B420C7" w:rsidRDefault="00B420C7" w:rsidP="00E62599">
      <w:pPr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E62599" w:rsidRPr="00E62599" w:rsidRDefault="00E62599" w:rsidP="00E62599">
      <w:pPr>
        <w:rPr>
          <w:rFonts w:ascii="Times New Roman" w:hAnsi="Times New Roman" w:cs="Times New Roman"/>
          <w:sz w:val="24"/>
          <w:szCs w:val="24"/>
        </w:rPr>
      </w:pPr>
    </w:p>
    <w:sectPr w:rsidR="00E62599" w:rsidRPr="00E6259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2F"/>
    <w:rsid w:val="000675A9"/>
    <w:rsid w:val="000E5D2F"/>
    <w:rsid w:val="0062046A"/>
    <w:rsid w:val="009E2A2C"/>
    <w:rsid w:val="00A027C2"/>
    <w:rsid w:val="00AF18AF"/>
    <w:rsid w:val="00B2469B"/>
    <w:rsid w:val="00B420C7"/>
    <w:rsid w:val="00D05740"/>
    <w:rsid w:val="00E62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C18969"/>
  <w15:chartTrackingRefBased/>
  <w15:docId w15:val="{47253F82-CDB4-4A23-BE5B-75DA8341D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E5D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E5D2F"/>
    <w:rPr>
      <w:rFonts w:ascii="Segoe UI" w:hAnsi="Segoe UI" w:cs="Segoe UI"/>
      <w:sz w:val="18"/>
      <w:szCs w:val="18"/>
    </w:rPr>
  </w:style>
  <w:style w:type="table" w:styleId="Lentelstinklelis">
    <w:name w:val="Table Grid"/>
    <w:basedOn w:val="prastojilentel"/>
    <w:uiPriority w:val="39"/>
    <w:rsid w:val="000E5D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1452</TotalTime>
  <Pages>1</Pages>
  <Words>535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4</cp:revision>
  <cp:lastPrinted>2019-08-22T07:23:00Z</cp:lastPrinted>
  <dcterms:created xsi:type="dcterms:W3CDTF">2019-08-21T07:09:00Z</dcterms:created>
  <dcterms:modified xsi:type="dcterms:W3CDTF">2019-08-22T07:35:00Z</dcterms:modified>
</cp:coreProperties>
</file>